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986A6" w14:textId="05164B6B" w:rsidR="00430E9A" w:rsidRDefault="00430E9A" w:rsidP="00430E9A">
      <w:pPr>
        <w:numPr>
          <w:ilvl w:val="0"/>
          <w:numId w:val="1"/>
        </w:numPr>
      </w:pPr>
      <w:r w:rsidRPr="00430E9A">
        <w:t xml:space="preserve">Why is </w:t>
      </w:r>
      <w:proofErr w:type="spellStart"/>
      <w:r w:rsidRPr="00430E9A">
        <w:t>Sidelying</w:t>
      </w:r>
      <w:proofErr w:type="spellEnd"/>
      <w:r w:rsidRPr="00430E9A">
        <w:t xml:space="preserve"> position better for feeding preterm infants?</w:t>
      </w:r>
    </w:p>
    <w:p w14:paraId="43580610" w14:textId="22ED6483" w:rsidR="00430E9A" w:rsidRDefault="00430E9A" w:rsidP="00430E9A"/>
    <w:p w14:paraId="7C2643C9" w14:textId="115FE547" w:rsidR="0044557B" w:rsidRDefault="0044557B" w:rsidP="0044557B">
      <w:pPr>
        <w:ind w:left="720"/>
      </w:pPr>
      <w:r>
        <w:t xml:space="preserve">The bottle is horizontal to the ground and in the </w:t>
      </w:r>
      <w:proofErr w:type="gramStart"/>
      <w:r w:rsidR="00AB11B0">
        <w:t>baby’s</w:t>
      </w:r>
      <w:proofErr w:type="gramEnd"/>
      <w:r>
        <w:t xml:space="preserve"> mouth</w:t>
      </w:r>
      <w:r w:rsidR="00AB11B0">
        <w:t xml:space="preserve"> allowing the feeder to have more control over the flow of milk. This position can make breathing easier and more comfortable because it provides a very nice, elongated position for the preterm infant. This position is safer for the preterm infant.</w:t>
      </w:r>
    </w:p>
    <w:p w14:paraId="24C19F20" w14:textId="33026205" w:rsidR="00430E9A" w:rsidRDefault="00430E9A" w:rsidP="00430E9A"/>
    <w:p w14:paraId="7D773A05" w14:textId="77777777" w:rsidR="00430E9A" w:rsidRPr="00430E9A" w:rsidRDefault="00430E9A" w:rsidP="00430E9A"/>
    <w:p w14:paraId="5ABF7781" w14:textId="61F9DAB5" w:rsidR="00430E9A" w:rsidRDefault="00430E9A" w:rsidP="00430E9A">
      <w:pPr>
        <w:numPr>
          <w:ilvl w:val="0"/>
          <w:numId w:val="1"/>
        </w:numPr>
      </w:pPr>
      <w:r w:rsidRPr="00430E9A">
        <w:t>What are some indications for feeding tube placement discussed in the video?</w:t>
      </w:r>
    </w:p>
    <w:p w14:paraId="49484C90" w14:textId="75ADFEFC" w:rsidR="00430E9A" w:rsidRDefault="00430E9A" w:rsidP="00430E9A"/>
    <w:p w14:paraId="2F1BFF1C" w14:textId="5557EC17" w:rsidR="00430E9A" w:rsidRDefault="0041707E" w:rsidP="0041707E">
      <w:pPr>
        <w:ind w:left="360" w:firstLine="360"/>
      </w:pPr>
      <w:r>
        <w:t xml:space="preserve">Prematurity, feeding immaturity, poor </w:t>
      </w:r>
      <w:proofErr w:type="spellStart"/>
      <w:r>
        <w:t>oro</w:t>
      </w:r>
      <w:proofErr w:type="spellEnd"/>
      <w:r>
        <w:t xml:space="preserve">-motor skills, and infants receiving assisted ventilation </w:t>
      </w:r>
    </w:p>
    <w:p w14:paraId="1D0D003C" w14:textId="77777777" w:rsidR="0041707E" w:rsidRDefault="0041707E" w:rsidP="0041707E">
      <w:pPr>
        <w:ind w:left="360"/>
      </w:pPr>
    </w:p>
    <w:p w14:paraId="613F1805" w14:textId="77777777" w:rsidR="00430E9A" w:rsidRPr="00430E9A" w:rsidRDefault="00430E9A" w:rsidP="00430E9A"/>
    <w:p w14:paraId="7E586A99" w14:textId="0E723A0F" w:rsidR="00430E9A" w:rsidRDefault="00430E9A" w:rsidP="00430E9A">
      <w:pPr>
        <w:numPr>
          <w:ilvl w:val="0"/>
          <w:numId w:val="1"/>
        </w:numPr>
      </w:pPr>
      <w:r w:rsidRPr="00430E9A">
        <w:t>How long before the cord stump falls off?</w:t>
      </w:r>
    </w:p>
    <w:p w14:paraId="4F2A0526" w14:textId="1A146962" w:rsidR="00430E9A" w:rsidRDefault="00430E9A" w:rsidP="00430E9A">
      <w:pPr>
        <w:ind w:left="360"/>
      </w:pPr>
    </w:p>
    <w:p w14:paraId="1C1BA1A1" w14:textId="15AAD7E1" w:rsidR="00430E9A" w:rsidRDefault="00430E9A" w:rsidP="00430E9A">
      <w:pPr>
        <w:ind w:left="720"/>
      </w:pPr>
      <w:r>
        <w:t>1-3weeks</w:t>
      </w:r>
    </w:p>
    <w:p w14:paraId="4C395E41" w14:textId="4FE1B669" w:rsidR="00430E9A" w:rsidRDefault="00430E9A" w:rsidP="00430E9A"/>
    <w:p w14:paraId="211FA8F9" w14:textId="56A20F3B" w:rsidR="00430E9A" w:rsidRDefault="00430E9A" w:rsidP="00430E9A"/>
    <w:p w14:paraId="222F1BCF" w14:textId="044A91B8" w:rsidR="00430E9A" w:rsidRDefault="00430E9A" w:rsidP="00430E9A"/>
    <w:p w14:paraId="3BC4F831" w14:textId="77777777" w:rsidR="00430E9A" w:rsidRPr="00430E9A" w:rsidRDefault="00430E9A" w:rsidP="00430E9A"/>
    <w:p w14:paraId="20FE6E83" w14:textId="77777777" w:rsidR="00430E9A" w:rsidRPr="00430E9A" w:rsidRDefault="00430E9A" w:rsidP="00430E9A">
      <w:pPr>
        <w:numPr>
          <w:ilvl w:val="0"/>
          <w:numId w:val="1"/>
        </w:numPr>
      </w:pPr>
      <w:r w:rsidRPr="00430E9A">
        <w:t>What are some tips for changing a male newborn diaper?</w:t>
      </w:r>
    </w:p>
    <w:p w14:paraId="4CDD2A3B" w14:textId="65BF6C91" w:rsidR="00430E9A" w:rsidRDefault="00430E9A" w:rsidP="005E2C62">
      <w:pPr>
        <w:ind w:left="720"/>
      </w:pPr>
    </w:p>
    <w:p w14:paraId="7BB4D54F" w14:textId="0C7155C3" w:rsidR="005E2C62" w:rsidRDefault="005E2C62" w:rsidP="005E2C62">
      <w:pPr>
        <w:ind w:left="720"/>
      </w:pPr>
      <w:r>
        <w:t>Place a wipe over his penis to avoid getting sprayed</w:t>
      </w:r>
    </w:p>
    <w:p w14:paraId="72F3CC30" w14:textId="0DED500A" w:rsidR="005E2C62" w:rsidRDefault="005E2C62" w:rsidP="005E2C62">
      <w:pPr>
        <w:ind w:left="720"/>
      </w:pPr>
    </w:p>
    <w:p w14:paraId="64245A2F" w14:textId="321ADF74" w:rsidR="005E2C62" w:rsidRDefault="005E2C62" w:rsidP="005E2C62">
      <w:pPr>
        <w:ind w:left="720"/>
      </w:pPr>
      <w:r>
        <w:t>If the baby still has an umbilical cord stump, fold the top part of the diaper over so that it won’t irritate the stump</w:t>
      </w:r>
    </w:p>
    <w:p w14:paraId="4BFB2A26" w14:textId="7D8CD8CE" w:rsidR="005E2C62" w:rsidRDefault="005E2C62" w:rsidP="005E2C62">
      <w:pPr>
        <w:ind w:left="720"/>
      </w:pPr>
    </w:p>
    <w:p w14:paraId="1F665159" w14:textId="1C9C1788" w:rsidR="005E2C62" w:rsidRDefault="005E2C62" w:rsidP="005E2C62">
      <w:pPr>
        <w:ind w:left="720"/>
      </w:pPr>
      <w:r>
        <w:t>To help prevent blowouts and leaks,</w:t>
      </w:r>
      <w:r w:rsidR="00D07B8A">
        <w:t xml:space="preserve"> make sure the ruffles around the legs and the panel in the back aren’t tucked in</w:t>
      </w:r>
    </w:p>
    <w:sectPr w:rsidR="005E2C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886B95"/>
    <w:multiLevelType w:val="hybridMultilevel"/>
    <w:tmpl w:val="1CB0FD58"/>
    <w:lvl w:ilvl="0" w:tplc="C8469D30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F2E614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0E05F2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88F888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582850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E0289C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42CD86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6A004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CAECE2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E9A"/>
    <w:rsid w:val="0041707E"/>
    <w:rsid w:val="00430E9A"/>
    <w:rsid w:val="0044557B"/>
    <w:rsid w:val="005E2C62"/>
    <w:rsid w:val="00AB11B0"/>
    <w:rsid w:val="00D0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E101DF"/>
  <w15:chartTrackingRefBased/>
  <w15:docId w15:val="{6C5D81EA-B9DD-2144-9CFE-24632448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44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243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506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290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550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Marisol Espinosa</dc:creator>
  <cp:keywords/>
  <dc:description/>
  <cp:lastModifiedBy>Marisol Espinosa</cp:lastModifiedBy>
  <cp:revision>1</cp:revision>
  <dcterms:created xsi:type="dcterms:W3CDTF">2021-02-24T04:33:00Z</dcterms:created>
  <dcterms:modified xsi:type="dcterms:W3CDTF">2021-02-24T05:37:00Z</dcterms:modified>
</cp:coreProperties>
</file>